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52" w:rsidRPr="002313F6" w:rsidRDefault="002313F6" w:rsidP="002313F6">
      <w:pPr>
        <w:jc w:val="center"/>
        <w:rPr>
          <w:rFonts w:ascii="Times New Roman" w:hAnsi="Times New Roman" w:cs="Times New Roman"/>
          <w:sz w:val="24"/>
          <w:szCs w:val="24"/>
        </w:rPr>
      </w:pPr>
      <w:r w:rsidRPr="002313F6">
        <w:rPr>
          <w:rFonts w:ascii="Times New Roman" w:hAnsi="Times New Roman" w:cs="Times New Roman"/>
          <w:sz w:val="24"/>
          <w:szCs w:val="24"/>
        </w:rPr>
        <w:fldChar w:fldCharType="begin"/>
      </w:r>
      <w:r w:rsidRPr="002313F6">
        <w:rPr>
          <w:rFonts w:ascii="Times New Roman" w:hAnsi="Times New Roman" w:cs="Times New Roman"/>
          <w:sz w:val="24"/>
          <w:szCs w:val="24"/>
        </w:rPr>
        <w:instrText xml:space="preserve"> HYPERLINK "https://www.belebey-mr.ru/organizatsii/imushchestvennaya-podderzhka-subektov-malogo-i-srednego-predprinimatelstva/%D0%BF%D0%B5%D1%80%D0%B5%D1%87%D0%B5%D0%BD%D1%8C%20%D0%B8%D0%BC%D1%83%D1%89%D0%B5%D1%81%D1%82%D0%B2%D0%B0,%20%D0%BF%D1%80%D0%B5%D0%B4%D0%BB%D0%B0%D0%B3%D0%B0%D0%B5%D0%BC%D0%BE%D0%B3%D0%BE%20%D0%B4%D0%BB%D1%8F%20%D1%81%D0%B4%D0%B0%D1%87%D0%B8%20%D0%B2%20%D0%B0%D1%80%D0%B5%D0%BD%D0%B4%D1%83%20%D0%BD%D0%B0%2001.01.2022.docx" </w:instrText>
      </w:r>
      <w:r w:rsidRPr="002313F6">
        <w:rPr>
          <w:rFonts w:ascii="Times New Roman" w:hAnsi="Times New Roman" w:cs="Times New Roman"/>
          <w:sz w:val="24"/>
          <w:szCs w:val="24"/>
        </w:rPr>
        <w:fldChar w:fldCharType="separate"/>
      </w:r>
      <w:r w:rsidRPr="002313F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Перечень имущества, предлагаемого для сдачи в аренду на 01.0</w:t>
      </w:r>
      <w:r w:rsidR="00B11F1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7</w:t>
      </w:r>
      <w:r w:rsidRPr="002313F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.2022</w:t>
      </w:r>
      <w:r w:rsidRPr="002313F6">
        <w:rPr>
          <w:rFonts w:ascii="Times New Roman" w:hAnsi="Times New Roman" w:cs="Times New Roman"/>
          <w:sz w:val="24"/>
          <w:szCs w:val="24"/>
        </w:rPr>
        <w:fldChar w:fldCharType="end"/>
      </w:r>
    </w:p>
    <w:p w:rsidR="002313F6" w:rsidRDefault="002313F6" w:rsidP="002313F6">
      <w:pPr>
        <w:jc w:val="center"/>
      </w:pPr>
    </w:p>
    <w:tbl>
      <w:tblPr>
        <w:tblStyle w:val="a4"/>
        <w:tblW w:w="10019" w:type="dxa"/>
        <w:tblLook w:val="04A0" w:firstRow="1" w:lastRow="0" w:firstColumn="1" w:lastColumn="0" w:noHBand="0" w:noVBand="1"/>
      </w:tblPr>
      <w:tblGrid>
        <w:gridCol w:w="2830"/>
        <w:gridCol w:w="3544"/>
        <w:gridCol w:w="1276"/>
        <w:gridCol w:w="2369"/>
      </w:tblGrid>
      <w:tr w:rsidR="002313F6" w:rsidTr="00F3158A">
        <w:tc>
          <w:tcPr>
            <w:tcW w:w="2830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340"/>
              <w:jc w:val="center"/>
            </w:pPr>
            <w:r>
              <w:t>Адрес объекта</w:t>
            </w:r>
          </w:p>
        </w:tc>
        <w:tc>
          <w:tcPr>
            <w:tcW w:w="3544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Характеристика объекта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proofErr w:type="spellStart"/>
            <w:r>
              <w:t>Плошадь</w:t>
            </w:r>
            <w:proofErr w:type="spellEnd"/>
          </w:p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 xml:space="preserve">помещения, </w:t>
            </w:r>
            <w:proofErr w:type="spellStart"/>
            <w:r>
              <w:t>кв.м</w:t>
            </w:r>
            <w:proofErr w:type="spellEnd"/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202" w:lineRule="exact"/>
              <w:jc w:val="center"/>
            </w:pPr>
            <w:r>
              <w:t>Вид разрешенного использования</w:t>
            </w:r>
          </w:p>
        </w:tc>
      </w:tr>
      <w:tr w:rsidR="002313F6" w:rsidTr="00F3158A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им. М.Г. </w:t>
            </w:r>
            <w:proofErr w:type="spellStart"/>
            <w:r w:rsidRPr="009D4887">
              <w:rPr>
                <w:sz w:val="17"/>
                <w:szCs w:val="17"/>
              </w:rPr>
              <w:t>Амирова</w:t>
            </w:r>
            <w:proofErr w:type="spellEnd"/>
            <w:r w:rsidRPr="009D4887">
              <w:rPr>
                <w:sz w:val="17"/>
                <w:szCs w:val="17"/>
              </w:rPr>
              <w:t>, д. 4/2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доме №10, 10а, 11, 12,13,17,18 (Литера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79,4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им. М.Г. </w:t>
            </w:r>
            <w:proofErr w:type="spellStart"/>
            <w:r w:rsidRPr="009D4887">
              <w:rPr>
                <w:sz w:val="17"/>
                <w:szCs w:val="17"/>
              </w:rPr>
              <w:t>Амирова</w:t>
            </w:r>
            <w:proofErr w:type="spellEnd"/>
            <w:r w:rsidRPr="009D4887">
              <w:rPr>
                <w:sz w:val="17"/>
                <w:szCs w:val="17"/>
              </w:rPr>
              <w:t>, д. 4/2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доме №14,15,16 (Литера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25,6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55,6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32,2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B11F1A" w:rsidTr="00F3158A">
        <w:tc>
          <w:tcPr>
            <w:tcW w:w="2830" w:type="dxa"/>
          </w:tcPr>
          <w:p w:rsidR="00B11F1A" w:rsidRPr="009D4887" w:rsidRDefault="00B11F1A" w:rsidP="00B11F1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B11F1A" w:rsidRPr="009D4887" w:rsidRDefault="00B11F1A" w:rsidP="00B11F1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помещения на первом этаже в 5-ти этажном жилом доме </w:t>
            </w:r>
          </w:p>
        </w:tc>
        <w:tc>
          <w:tcPr>
            <w:tcW w:w="1276" w:type="dxa"/>
          </w:tcPr>
          <w:p w:rsidR="00B11F1A" w:rsidRPr="009D4887" w:rsidRDefault="00B11F1A" w:rsidP="00B11F1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34,5</w:t>
            </w:r>
          </w:p>
          <w:p w:rsidR="00B11F1A" w:rsidRPr="009D4887" w:rsidRDefault="00B11F1A" w:rsidP="00B11F1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369" w:type="dxa"/>
          </w:tcPr>
          <w:p w:rsidR="00B11F1A" w:rsidRPr="009D4887" w:rsidRDefault="00B11F1A" w:rsidP="00B11F1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Красная, 111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помещение на первом этаже пятиэтажного кирпичного жилого здания (№6 и МОП,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41,8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572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Им. В.И. Ленина, д. 13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жилом доме (№1-9,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116,2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2313F6">
        <w:trPr>
          <w:trHeight w:val="723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tabs>
                <w:tab w:val="left" w:pos="263"/>
              </w:tabs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г.</w:t>
            </w:r>
            <w:r w:rsidRPr="009D4887">
              <w:rPr>
                <w:sz w:val="17"/>
                <w:szCs w:val="17"/>
              </w:rPr>
              <w:tab/>
              <w:t>Белебей, ул.</w:t>
            </w:r>
          </w:p>
          <w:p w:rsidR="002313F6" w:rsidRPr="009D4887" w:rsidRDefault="002313F6" w:rsidP="002313F6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Революционеров,</w:t>
            </w:r>
            <w:r w:rsidRPr="009D4887">
              <w:rPr>
                <w:sz w:val="17"/>
                <w:szCs w:val="17"/>
              </w:rPr>
              <w:t xml:space="preserve"> </w:t>
            </w:r>
            <w:r w:rsidRPr="009D4887">
              <w:rPr>
                <w:sz w:val="17"/>
                <w:szCs w:val="17"/>
              </w:rPr>
              <w:t>д.</w:t>
            </w:r>
            <w:r w:rsidRPr="009D4887">
              <w:rPr>
                <w:sz w:val="17"/>
                <w:szCs w:val="17"/>
              </w:rPr>
              <w:tab/>
              <w:t>12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жилом доме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157,5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699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</w:t>
            </w:r>
            <w:proofErr w:type="spellStart"/>
            <w:r w:rsidRPr="009D4887">
              <w:rPr>
                <w:sz w:val="17"/>
                <w:szCs w:val="17"/>
              </w:rPr>
              <w:t>Сыртлановой</w:t>
            </w:r>
            <w:proofErr w:type="spellEnd"/>
            <w:r w:rsidRPr="009D4887">
              <w:rPr>
                <w:sz w:val="17"/>
                <w:szCs w:val="17"/>
              </w:rPr>
              <w:t>, 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втором этаже в двухэтажном нежилом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здании, номер на поэтажном плане №5 и МОП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21,3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2313F6">
        <w:trPr>
          <w:trHeight w:val="700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</w:t>
            </w:r>
            <w:proofErr w:type="spellStart"/>
            <w:r w:rsidRPr="009D4887">
              <w:rPr>
                <w:sz w:val="17"/>
                <w:szCs w:val="17"/>
              </w:rPr>
              <w:t>Сыртлановой</w:t>
            </w:r>
            <w:proofErr w:type="spellEnd"/>
            <w:r w:rsidRPr="009D4887">
              <w:rPr>
                <w:sz w:val="17"/>
                <w:szCs w:val="17"/>
              </w:rPr>
              <w:t>, 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втором этаже в двухэтажном нежилом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здании, номер на поэтажном плане №8 и МОП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37,3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721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с. </w:t>
            </w:r>
            <w:proofErr w:type="spellStart"/>
            <w:r w:rsidRPr="009D4887">
              <w:rPr>
                <w:sz w:val="17"/>
                <w:szCs w:val="17"/>
              </w:rPr>
              <w:t>Аделькино</w:t>
            </w:r>
            <w:proofErr w:type="spellEnd"/>
            <w:r w:rsidRPr="009D4887">
              <w:rPr>
                <w:sz w:val="17"/>
                <w:szCs w:val="17"/>
              </w:rPr>
              <w:t>, ул. Школьная, 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Отдельно стоящее двухэтажное кирпичное административное нежилое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2 016,9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844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 с.</w:t>
            </w:r>
          </w:p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proofErr w:type="spellStart"/>
            <w:r w:rsidRPr="009D4887">
              <w:rPr>
                <w:sz w:val="17"/>
                <w:szCs w:val="17"/>
              </w:rPr>
              <w:t>Малоалександровка</w:t>
            </w:r>
            <w:proofErr w:type="spellEnd"/>
            <w:r w:rsidRPr="009D4887">
              <w:rPr>
                <w:sz w:val="17"/>
                <w:szCs w:val="17"/>
              </w:rPr>
              <w:t xml:space="preserve"> ул. Центральная, д. 27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кирпичное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150,0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842"/>
        </w:trPr>
        <w:tc>
          <w:tcPr>
            <w:tcW w:w="2830" w:type="dxa"/>
          </w:tcPr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 с.</w:t>
            </w:r>
          </w:p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proofErr w:type="spellStart"/>
            <w:r w:rsidRPr="009D4887">
              <w:rPr>
                <w:sz w:val="17"/>
                <w:szCs w:val="17"/>
              </w:rPr>
              <w:t>Малоалександровка</w:t>
            </w:r>
            <w:proofErr w:type="spellEnd"/>
            <w:r w:rsidRPr="009D4887">
              <w:rPr>
                <w:sz w:val="17"/>
                <w:szCs w:val="17"/>
              </w:rPr>
              <w:t xml:space="preserve"> ул. Центральная, д. 20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одноэтажное деревянное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95,0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2313F6">
        <w:trPr>
          <w:trHeight w:val="662"/>
        </w:trPr>
        <w:tc>
          <w:tcPr>
            <w:tcW w:w="2830" w:type="dxa"/>
          </w:tcPr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с. Малиновка, ул. Школьная, д. 7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кирпичное здание(литера А, Б, В)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1294,6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832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Башкортостан, Белебеевский район,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д. </w:t>
            </w:r>
            <w:proofErr w:type="spellStart"/>
            <w:r w:rsidRPr="009D4887">
              <w:rPr>
                <w:sz w:val="17"/>
                <w:szCs w:val="17"/>
              </w:rPr>
              <w:t>Илъкино</w:t>
            </w:r>
            <w:proofErr w:type="spellEnd"/>
            <w:r w:rsidRPr="009D4887">
              <w:rPr>
                <w:sz w:val="17"/>
                <w:szCs w:val="17"/>
              </w:rPr>
              <w:t>, ул. Центральная, д.  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185,3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2313F6">
        <w:trPr>
          <w:trHeight w:val="724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2313F6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с. Знаменка,</w:t>
            </w:r>
            <w:r w:rsidRPr="009D4887">
              <w:rPr>
                <w:sz w:val="17"/>
                <w:szCs w:val="17"/>
              </w:rPr>
              <w:t xml:space="preserve"> </w:t>
            </w:r>
            <w:r w:rsidRPr="009D4887">
              <w:rPr>
                <w:sz w:val="17"/>
                <w:szCs w:val="17"/>
              </w:rPr>
              <w:t>ул. Деева, д. 4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одноэтажное кирпичное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227,6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848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д. Сосновый бор, ул. Центральная, д. 5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Часть нежилого отдельно стоящего одноэтажного деревянного здания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22,9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690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д. Булановка, ул. Центральная, д. 35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148,0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699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Белебеевский район, с. </w:t>
            </w:r>
            <w:proofErr w:type="spellStart"/>
            <w:r w:rsidRPr="009D4887">
              <w:rPr>
                <w:sz w:val="17"/>
                <w:szCs w:val="17"/>
              </w:rPr>
              <w:t>Новосеменкино</w:t>
            </w:r>
            <w:proofErr w:type="spellEnd"/>
            <w:r w:rsidRPr="009D4887">
              <w:rPr>
                <w:sz w:val="17"/>
                <w:szCs w:val="17"/>
              </w:rPr>
              <w:t xml:space="preserve">, </w:t>
            </w:r>
            <w:proofErr w:type="spellStart"/>
            <w:r w:rsidRPr="009D4887">
              <w:rPr>
                <w:sz w:val="17"/>
                <w:szCs w:val="17"/>
              </w:rPr>
              <w:t>ул.Ленина</w:t>
            </w:r>
            <w:proofErr w:type="spellEnd"/>
            <w:r w:rsidRPr="009D4887">
              <w:rPr>
                <w:sz w:val="17"/>
                <w:szCs w:val="17"/>
              </w:rPr>
              <w:t>, 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Отдельно стоящее одноэтажное деревянное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246,6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740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lastRenderedPageBreak/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ул. им. М.Г.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Амирова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, д. 11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58,2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661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(№35-53,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278,4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684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(№56-57,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70,9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708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втором этаже в шестиэтажном жилом доме (№1, Литера А и МОП)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40,4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764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г.Белебей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, ул. Интернациональная, д.73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4х этажном жилом доме (помещения №7-11, 15, 16, часть помещения №17,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80,8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B11F1A" w:rsidRPr="00E305C1" w:rsidTr="00F3158A">
        <w:trPr>
          <w:trHeight w:val="764"/>
        </w:trPr>
        <w:tc>
          <w:tcPr>
            <w:tcW w:w="2830" w:type="dxa"/>
          </w:tcPr>
          <w:p w:rsidR="00B11F1A" w:rsidRPr="009D4887" w:rsidRDefault="00B11F1A" w:rsidP="000B06D4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г.Белебей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, ул. Интернациональная, д.7</w:t>
            </w:r>
            <w:r w:rsidR="000B06D4" w:rsidRPr="009D4887">
              <w:rPr>
                <w:b w:val="0"/>
                <w:bCs w:val="0"/>
                <w:sz w:val="17"/>
                <w:szCs w:val="17"/>
                <w:lang w:eastAsia="ru-RU"/>
              </w:rPr>
              <w:t>5а</w:t>
            </w:r>
          </w:p>
        </w:tc>
        <w:tc>
          <w:tcPr>
            <w:tcW w:w="3544" w:type="dxa"/>
          </w:tcPr>
          <w:p w:rsidR="00B11F1A" w:rsidRPr="009D4887" w:rsidRDefault="000B06D4" w:rsidP="000B06D4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помещение на первом этаже в 5-ти этажном жилом доме, общей площадью </w:t>
            </w:r>
          </w:p>
        </w:tc>
        <w:tc>
          <w:tcPr>
            <w:tcW w:w="1276" w:type="dxa"/>
          </w:tcPr>
          <w:p w:rsidR="00B11F1A" w:rsidRPr="009D4887" w:rsidRDefault="000B06D4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64,4</w:t>
            </w:r>
          </w:p>
        </w:tc>
        <w:tc>
          <w:tcPr>
            <w:tcW w:w="2369" w:type="dxa"/>
          </w:tcPr>
          <w:p w:rsidR="00B11F1A" w:rsidRPr="009D4887" w:rsidRDefault="000B06D4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765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109/1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Часть нежилого помещения на цокольном этаже в шестиэтажном жилом доме (7-10, 25,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72,8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765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5-13)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153,9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639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пятиэтажном жилом доме (№1,2,4) 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50,3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765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 (№3)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35,6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603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118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6-18, 24-34)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398,9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603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125/4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на цокольном этаже в пятиэтажном жилом доме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36-39)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50,0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771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Революционеров, д. 7а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9D4887">
              <w:rPr>
                <w:b w:val="0"/>
                <w:sz w:val="17"/>
                <w:szCs w:val="17"/>
              </w:rPr>
              <w:t>Нежилые здания (литера Д, Д, З)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253,8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Для содержания животных</w:t>
            </w:r>
          </w:p>
        </w:tc>
      </w:tr>
      <w:tr w:rsidR="002313F6" w:rsidRPr="00E305C1" w:rsidTr="002313F6">
        <w:trPr>
          <w:trHeight w:val="627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color w:val="FF000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sz w:val="17"/>
                <w:szCs w:val="17"/>
              </w:rPr>
              <w:t>отдельно стоящее нежилое здание (литера В, В1)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119,9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683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9D4887">
              <w:rPr>
                <w:b w:val="0"/>
                <w:sz w:val="17"/>
                <w:szCs w:val="17"/>
              </w:rPr>
              <w:t>отдельно стоящее нежилое здание (литера М)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129,8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932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Помещение в отдельно стоящем  1-этажном кирпичном здании (литера К №1)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119,8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Помещение в отдельно стоящем  1-этажном кирпичном здании (литера К №1) 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35,7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274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К. Маркса, д. 7а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пятиэтажном жилом доме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84,85)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29,3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274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Комсомольская, д. 15/1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Здание картофелехранилища (Литера К)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410,5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680"/>
        </w:trPr>
        <w:tc>
          <w:tcPr>
            <w:tcW w:w="2830" w:type="dxa"/>
          </w:tcPr>
          <w:p w:rsidR="002313F6" w:rsidRPr="009D4887" w:rsidRDefault="002313F6" w:rsidP="009D4887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  <w:bookmarkStart w:id="0" w:name="_GoBack"/>
            <w:bookmarkEnd w:id="0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Ленина, д. 26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2-х этажном жилом доме 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81,1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894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lastRenderedPageBreak/>
              <w:t xml:space="preserve">Республика Башкортостан, Белебеевский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Встроенное нежилое помещение на цокольном этаже в пятиэтажном жилом доме  (помещение №30 и МОП) 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45,8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F3158A">
        <w:trPr>
          <w:trHeight w:val="557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нежилое помещение на цокольном этаже в пятиэтажном жилом здании (№№10, 12-17, 20-26)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195,5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0B06D4" w:rsidRPr="00E305C1" w:rsidTr="00F3158A">
        <w:trPr>
          <w:trHeight w:val="557"/>
        </w:trPr>
        <w:tc>
          <w:tcPr>
            <w:tcW w:w="2830" w:type="dxa"/>
          </w:tcPr>
          <w:p w:rsidR="000B06D4" w:rsidRPr="009D4887" w:rsidRDefault="000B06D4" w:rsidP="000B06D4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0B06D4" w:rsidRPr="009D4887" w:rsidRDefault="000B06D4" w:rsidP="000B06D4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0B06D4" w:rsidRPr="009D4887" w:rsidRDefault="000B06D4" w:rsidP="000B06D4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Часть встроенного нежилого помещения на цокольном этаже в пятиэтажном жилом доме </w:t>
            </w:r>
          </w:p>
        </w:tc>
        <w:tc>
          <w:tcPr>
            <w:tcW w:w="1276" w:type="dxa"/>
          </w:tcPr>
          <w:p w:rsidR="000B06D4" w:rsidRPr="009D4887" w:rsidRDefault="000B06D4" w:rsidP="000B06D4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24,4</w:t>
            </w:r>
          </w:p>
        </w:tc>
        <w:tc>
          <w:tcPr>
            <w:tcW w:w="2369" w:type="dxa"/>
          </w:tcPr>
          <w:p w:rsidR="000B06D4" w:rsidRPr="009D4887" w:rsidRDefault="000B06D4" w:rsidP="000B06D4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</w:tbl>
    <w:p w:rsidR="002313F6" w:rsidRDefault="002313F6" w:rsidP="002313F6">
      <w:pPr>
        <w:jc w:val="center"/>
      </w:pPr>
    </w:p>
    <w:p w:rsidR="00E71C80" w:rsidRDefault="00E71C80" w:rsidP="002313F6">
      <w:pPr>
        <w:jc w:val="center"/>
      </w:pPr>
    </w:p>
    <w:p w:rsidR="00E71C80" w:rsidRDefault="00E71C80" w:rsidP="002313F6">
      <w:pPr>
        <w:jc w:val="center"/>
      </w:pPr>
    </w:p>
    <w:p w:rsidR="00E71C80" w:rsidRPr="00E71C80" w:rsidRDefault="00E71C80" w:rsidP="00E71C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C80">
        <w:rPr>
          <w:rFonts w:ascii="Times New Roman" w:hAnsi="Times New Roman" w:cs="Times New Roman"/>
          <w:sz w:val="24"/>
          <w:szCs w:val="24"/>
        </w:rPr>
        <w:t>Начальник отдела по</w:t>
      </w:r>
    </w:p>
    <w:p w:rsidR="00E71C80" w:rsidRPr="00E71C80" w:rsidRDefault="00E71C80" w:rsidP="00E71C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C80">
        <w:rPr>
          <w:rFonts w:ascii="Times New Roman" w:hAnsi="Times New Roman" w:cs="Times New Roman"/>
          <w:sz w:val="24"/>
          <w:szCs w:val="24"/>
        </w:rPr>
        <w:t xml:space="preserve"> управлению муниципальной собственностью                                                              Л.Т. </w:t>
      </w:r>
      <w:proofErr w:type="spellStart"/>
      <w:r w:rsidRPr="00E71C80">
        <w:rPr>
          <w:rFonts w:ascii="Times New Roman" w:hAnsi="Times New Roman" w:cs="Times New Roman"/>
          <w:sz w:val="24"/>
          <w:szCs w:val="24"/>
        </w:rPr>
        <w:t>Зайнуллина</w:t>
      </w:r>
      <w:proofErr w:type="spellEnd"/>
    </w:p>
    <w:sectPr w:rsidR="00E71C80" w:rsidRPr="00E71C80" w:rsidSect="002313F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F6"/>
    <w:rsid w:val="000B06D4"/>
    <w:rsid w:val="002313F6"/>
    <w:rsid w:val="00605252"/>
    <w:rsid w:val="007018D0"/>
    <w:rsid w:val="009D4887"/>
    <w:rsid w:val="00B11F1A"/>
    <w:rsid w:val="00E7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535A"/>
  <w15:chartTrackingRefBased/>
  <w15:docId w15:val="{E2C58A08-3C4D-4F88-A1EC-D01F0681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3F6"/>
    <w:rPr>
      <w:color w:val="0000FF"/>
      <w:u w:val="single"/>
    </w:rPr>
  </w:style>
  <w:style w:type="table" w:styleId="a4">
    <w:name w:val="Table Grid"/>
    <w:basedOn w:val="a1"/>
    <w:uiPriority w:val="39"/>
    <w:rsid w:val="002313F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 Indent"/>
    <w:basedOn w:val="a"/>
    <w:link w:val="a6"/>
    <w:rsid w:val="002313F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313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2"/>
    <w:rsid w:val="002313F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7"/>
    <w:rsid w:val="002313F6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9D4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4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m3m0kc4241313vy@outlook.com</dc:creator>
  <cp:keywords/>
  <dc:description/>
  <cp:lastModifiedBy>m3m0kc4241313vy@outlook.com</cp:lastModifiedBy>
  <cp:revision>4</cp:revision>
  <cp:lastPrinted>2022-07-27T09:32:00Z</cp:lastPrinted>
  <dcterms:created xsi:type="dcterms:W3CDTF">2022-07-27T09:15:00Z</dcterms:created>
  <dcterms:modified xsi:type="dcterms:W3CDTF">2022-07-27T09:32:00Z</dcterms:modified>
</cp:coreProperties>
</file>